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40B4" w:rsidRPr="00D01E0A" w:rsidRDefault="00313390">
      <w:r>
        <w:rPr>
          <w:rFonts w:hint="eastAsia"/>
        </w:rPr>
        <w:t xml:space="preserve">SAM 가치관경영 </w:t>
      </w:r>
      <w:r w:rsidR="005D4E09">
        <w:rPr>
          <w:rFonts w:hint="eastAsia"/>
        </w:rPr>
        <w:t xml:space="preserve">벤치마킹 다비오 에스리 코아텍 소끼아 </w:t>
      </w:r>
      <w:r w:rsidR="000D6C7F">
        <w:rPr>
          <w:rFonts w:hint="eastAsia"/>
        </w:rPr>
        <w:t>샘</w:t>
      </w:r>
    </w:p>
    <w:p w:rsidR="00313390" w:rsidRDefault="00313390"/>
    <w:p w:rsidR="00313390" w:rsidRDefault="00C46A49">
      <w:hyperlink r:id="rId6" w:history="1">
        <w:r w:rsidR="00313390">
          <w:rPr>
            <w:rStyle w:val="a4"/>
          </w:rPr>
          <w:t>https://www.dabeeo.com/about/</w:t>
        </w:r>
      </w:hyperlink>
    </w:p>
    <w:p w:rsidR="00313390" w:rsidRDefault="00313390">
      <w:r>
        <w:rPr>
          <w:noProof/>
        </w:rPr>
        <w:drawing>
          <wp:inline distT="0" distB="0" distL="0" distR="0">
            <wp:extent cx="5731510" cy="2712481"/>
            <wp:effectExtent l="1905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390" w:rsidRDefault="00313390"/>
    <w:p w:rsidR="00D01E0A" w:rsidRPr="00D01E0A" w:rsidRDefault="00D01E0A" w:rsidP="00D01E0A">
      <w:pPr>
        <w:rPr>
          <w:b/>
          <w:bCs/>
          <w:sz w:val="24"/>
          <w:szCs w:val="24"/>
        </w:rPr>
      </w:pPr>
      <w:r w:rsidRPr="00D01E0A">
        <w:rPr>
          <w:b/>
          <w:bCs/>
          <w:sz w:val="24"/>
          <w:szCs w:val="24"/>
        </w:rPr>
        <w:t>Together We Can Do More</w:t>
      </w:r>
    </w:p>
    <w:p w:rsidR="00D01E0A" w:rsidRPr="00D01E0A" w:rsidRDefault="00D01E0A" w:rsidP="00D01E0A">
      <w:r w:rsidRPr="00D01E0A">
        <w:t> </w:t>
      </w:r>
    </w:p>
    <w:p w:rsidR="00D01E0A" w:rsidRPr="00D01E0A" w:rsidRDefault="00D01E0A" w:rsidP="00D01E0A">
      <w:r w:rsidRPr="00D01E0A">
        <w:t>미래를 더욱 가치있게 만드는 새로운 기술, 그 기술의 공유를 통해</w:t>
      </w:r>
      <w:r w:rsidRPr="00D01E0A">
        <w:br/>
        <w:t>모두가 꿈꾸는 세계를 향해 나아가겠습니다.</w:t>
      </w:r>
    </w:p>
    <w:p w:rsidR="00D01E0A" w:rsidRPr="00D01E0A" w:rsidRDefault="00D01E0A" w:rsidP="00D01E0A">
      <w:r w:rsidRPr="00D01E0A">
        <w:t>다비오는 2012년 설립된 지도 데이터 전문 기술 회사로써 기술, 사람, 미래의 가치를 중심으로 지금까지 성장해 왔습니다.</w:t>
      </w:r>
      <w:r w:rsidRPr="00D01E0A">
        <w:br/>
        <w:t>오픈 플랫폼 기반의 지도 데이터 기술을 통해 모두가 사용할 수 있는 기술, 유익하고 편리한 기술을 세상에 널리 알리고자 합니다.</w:t>
      </w:r>
    </w:p>
    <w:p w:rsidR="00D01E0A" w:rsidRPr="00D01E0A" w:rsidRDefault="00D01E0A"/>
    <w:p w:rsidR="00D01E0A" w:rsidRPr="00D01E0A" w:rsidRDefault="00D01E0A" w:rsidP="00D01E0A">
      <w:pPr>
        <w:rPr>
          <w:sz w:val="28"/>
          <w:szCs w:val="28"/>
        </w:rPr>
      </w:pPr>
      <w:r w:rsidRPr="00D01E0A">
        <w:rPr>
          <w:sz w:val="28"/>
          <w:szCs w:val="28"/>
        </w:rPr>
        <w:t>VISION</w:t>
      </w:r>
    </w:p>
    <w:p w:rsidR="00D01E0A" w:rsidRPr="00D01E0A" w:rsidRDefault="00D01E0A" w:rsidP="00D01E0A">
      <w:pPr>
        <w:rPr>
          <w:b/>
          <w:bCs/>
          <w:sz w:val="28"/>
          <w:szCs w:val="28"/>
        </w:rPr>
      </w:pPr>
      <w:r w:rsidRPr="00D01E0A">
        <w:rPr>
          <w:b/>
          <w:bCs/>
          <w:sz w:val="28"/>
          <w:szCs w:val="28"/>
        </w:rPr>
        <w:t>Growing By Sharing</w:t>
      </w:r>
    </w:p>
    <w:p w:rsidR="00313390" w:rsidRDefault="00313390"/>
    <w:p w:rsidR="00D01E0A" w:rsidRDefault="00D01E0A"/>
    <w:p w:rsidR="00D01E0A" w:rsidRPr="00D01E0A" w:rsidRDefault="00D01E0A" w:rsidP="00D01E0A">
      <w:pPr>
        <w:rPr>
          <w:b/>
          <w:bCs/>
          <w:sz w:val="24"/>
          <w:szCs w:val="24"/>
        </w:rPr>
      </w:pPr>
      <w:r w:rsidRPr="00D01E0A">
        <w:rPr>
          <w:b/>
          <w:bCs/>
          <w:sz w:val="24"/>
          <w:szCs w:val="24"/>
        </w:rPr>
        <w:t>도입부터 운영까지, 가장 이상적인 실내지도 플랫폼 기술</w:t>
      </w:r>
    </w:p>
    <w:p w:rsidR="00D01E0A" w:rsidRPr="00D01E0A" w:rsidRDefault="00D01E0A" w:rsidP="00D01E0A">
      <w:pPr>
        <w:rPr>
          <w:b/>
          <w:bCs/>
          <w:sz w:val="24"/>
          <w:szCs w:val="24"/>
        </w:rPr>
      </w:pPr>
      <w:r w:rsidRPr="00D01E0A">
        <w:rPr>
          <w:b/>
          <w:bCs/>
          <w:sz w:val="24"/>
          <w:szCs w:val="24"/>
        </w:rPr>
        <w:t>Interactive Map STUDIO</w:t>
      </w:r>
    </w:p>
    <w:p w:rsidR="00D01E0A" w:rsidRPr="00D01E0A" w:rsidRDefault="00D01E0A" w:rsidP="00D01E0A">
      <w:r w:rsidRPr="00D01E0A">
        <w:t>다비오의 실내지도 플랫폼은 실제 지도 서비스 운영에 가장 적합한 기반을 제공합니다.</w:t>
      </w:r>
      <w:r w:rsidRPr="00D01E0A">
        <w:br/>
        <w:t>기존의 복잡하고, 제한적이던 환경을 뛰어넘어 유용하고 편리하게 실내 지도 서비스를 운영해 보세요.</w:t>
      </w:r>
    </w:p>
    <w:p w:rsidR="00D01E0A" w:rsidRDefault="00D01E0A"/>
    <w:p w:rsidR="00D01E0A" w:rsidRDefault="00D01E0A">
      <w:r>
        <w:rPr>
          <w:noProof/>
        </w:rPr>
        <w:lastRenderedPageBreak/>
        <w:drawing>
          <wp:inline distT="0" distB="0" distL="0" distR="0">
            <wp:extent cx="5731510" cy="2971133"/>
            <wp:effectExtent l="1905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E0A" w:rsidRDefault="00D01E0A"/>
    <w:p w:rsidR="00D01E0A" w:rsidRDefault="00D01E0A"/>
    <w:p w:rsidR="00D01E0A" w:rsidRPr="00D01E0A" w:rsidRDefault="00D01E0A" w:rsidP="00D01E0A">
      <w:pPr>
        <w:rPr>
          <w:b/>
          <w:bCs/>
          <w:sz w:val="24"/>
          <w:szCs w:val="24"/>
        </w:rPr>
      </w:pPr>
      <w:r w:rsidRPr="00D01E0A">
        <w:rPr>
          <w:b/>
          <w:bCs/>
          <w:sz w:val="24"/>
          <w:szCs w:val="24"/>
        </w:rPr>
        <w:t>변화하는 지구를 탐지하는, GEO Ai기반 기술</w:t>
      </w:r>
    </w:p>
    <w:p w:rsidR="00D01E0A" w:rsidRPr="00D01E0A" w:rsidRDefault="00D01E0A" w:rsidP="00D01E0A">
      <w:pPr>
        <w:rPr>
          <w:b/>
          <w:bCs/>
          <w:sz w:val="24"/>
          <w:szCs w:val="24"/>
        </w:rPr>
      </w:pPr>
      <w:r w:rsidRPr="00D01E0A">
        <w:rPr>
          <w:b/>
          <w:bCs/>
          <w:sz w:val="24"/>
          <w:szCs w:val="24"/>
        </w:rPr>
        <w:t>EARTHEYE</w:t>
      </w:r>
    </w:p>
    <w:p w:rsidR="00D01E0A" w:rsidRPr="00D01E0A" w:rsidRDefault="00D01E0A" w:rsidP="00D01E0A">
      <w:r w:rsidRPr="00D01E0A">
        <w:t>다비오의 이미지 AI 분석 기술이 적용된 지리공간 분석 플랫폼입니다.</w:t>
      </w:r>
      <w:r w:rsidRPr="00D01E0A">
        <w:br/>
        <w:t>인간 지능을 대체하는 것이 아닌 의사결정의 도구로써 큰 도움을 줄 것입니다.</w:t>
      </w:r>
    </w:p>
    <w:p w:rsidR="00D01E0A" w:rsidRDefault="00D01E0A"/>
    <w:p w:rsidR="00D01E0A" w:rsidRDefault="00D01E0A">
      <w:r>
        <w:rPr>
          <w:noProof/>
        </w:rPr>
        <w:drawing>
          <wp:inline distT="0" distB="0" distL="0" distR="0">
            <wp:extent cx="5731510" cy="2568245"/>
            <wp:effectExtent l="1905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E0A" w:rsidRDefault="00D01E0A"/>
    <w:p w:rsidR="00D01E0A" w:rsidRDefault="00D01E0A"/>
    <w:p w:rsidR="00C03AEA" w:rsidRDefault="00C03AEA"/>
    <w:p w:rsidR="00C03AEA" w:rsidRDefault="00C03AEA"/>
    <w:p w:rsidR="00C03AEA" w:rsidRDefault="00C03AEA"/>
    <w:p w:rsidR="00C03AEA" w:rsidRDefault="00C03AEA"/>
    <w:p w:rsidR="00C03AEA" w:rsidRDefault="00C46A49">
      <w:hyperlink r:id="rId10" w:history="1">
        <w:r w:rsidR="00C03AEA">
          <w:rPr>
            <w:rStyle w:val="a4"/>
          </w:rPr>
          <w:t>https://www.esrikr.com/</w:t>
        </w:r>
      </w:hyperlink>
    </w:p>
    <w:p w:rsidR="00C03AEA" w:rsidRDefault="00C03AEA">
      <w:r>
        <w:rPr>
          <w:noProof/>
        </w:rPr>
        <w:drawing>
          <wp:inline distT="0" distB="0" distL="0" distR="0">
            <wp:extent cx="5731510" cy="2992558"/>
            <wp:effectExtent l="19050" t="0" r="254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C50" w:rsidRDefault="00CC7C50"/>
    <w:p w:rsidR="00CC7C50" w:rsidRDefault="00CC7C50">
      <w:r>
        <w:rPr>
          <w:rFonts w:hint="eastAsia"/>
          <w:noProof/>
        </w:rPr>
        <w:drawing>
          <wp:inline distT="0" distB="0" distL="0" distR="0">
            <wp:extent cx="5731510" cy="2098584"/>
            <wp:effectExtent l="19050" t="0" r="2540" b="0"/>
            <wp:docPr id="5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8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C50" w:rsidRDefault="00CC7C50"/>
    <w:p w:rsidR="00CC7C50" w:rsidRDefault="00CC7C50"/>
    <w:p w:rsidR="00CC7C50" w:rsidRDefault="00CC7C50">
      <w:r>
        <w:rPr>
          <w:noProof/>
        </w:rPr>
        <w:drawing>
          <wp:inline distT="0" distB="0" distL="0" distR="0">
            <wp:extent cx="5731510" cy="2306873"/>
            <wp:effectExtent l="19050" t="0" r="2540" b="0"/>
            <wp:docPr id="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C50" w:rsidRDefault="00CC7C50"/>
    <w:p w:rsidR="00CC7C50" w:rsidRPr="00CC7C50" w:rsidRDefault="00CC7C50">
      <w:pPr>
        <w:rPr>
          <w:rFonts w:ascii="Helvetica" w:hAnsi="Helvetica" w:cs="Helvetica"/>
          <w:color w:val="FF0000"/>
          <w:spacing w:val="20"/>
          <w:sz w:val="28"/>
          <w:szCs w:val="28"/>
        </w:rPr>
      </w:pP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lastRenderedPageBreak/>
        <w:t>우리가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>하는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>일</w:t>
      </w:r>
    </w:p>
    <w:p w:rsidR="00CC7C50" w:rsidRDefault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</w:p>
    <w:p w:rsidR="00CC7C50" w:rsidRPr="00CC7C50" w:rsidRDefault="00CC7C50" w:rsidP="00CC7C50">
      <w:pPr>
        <w:rPr>
          <w:rFonts w:ascii="Helvetica" w:hAnsi="Helvetica" w:cs="Helvetica"/>
          <w:color w:val="272727"/>
          <w:spacing w:val="20"/>
          <w:szCs w:val="20"/>
        </w:rPr>
      </w:pPr>
      <w:r w:rsidRPr="00CC7C50">
        <w:rPr>
          <w:rFonts w:ascii="Helvetica" w:hAnsi="Helvetica" w:cs="Helvetica"/>
          <w:color w:val="272727"/>
          <w:spacing w:val="20"/>
          <w:szCs w:val="20"/>
        </w:rPr>
        <w:t>우리는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세계에서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가장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강력한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GIS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소프트웨어인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ArcGIS</w:t>
      </w:r>
      <w:r w:rsidRPr="00CC7C50">
        <w:rPr>
          <w:rFonts w:ascii="Helvetica" w:hAnsi="Helvetica" w:cs="Helvetica"/>
          <w:color w:val="272727"/>
          <w:spacing w:val="20"/>
          <w:szCs w:val="20"/>
        </w:rPr>
        <w:t>를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개발하고</w:t>
      </w:r>
      <w:r w:rsidRPr="00CC7C50">
        <w:rPr>
          <w:rFonts w:ascii="Helvetica" w:hAnsi="Helvetica" w:cs="Helvetica"/>
          <w:color w:val="272727"/>
          <w:spacing w:val="20"/>
          <w:szCs w:val="20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Cs w:val="20"/>
        </w:rPr>
        <w:t>있습니다</w:t>
      </w:r>
      <w:r w:rsidRPr="00CC7C50">
        <w:rPr>
          <w:rFonts w:ascii="Helvetica" w:hAnsi="Helvetica" w:cs="Helvetica"/>
          <w:color w:val="272727"/>
          <w:spacing w:val="20"/>
          <w:szCs w:val="20"/>
        </w:rPr>
        <w:t>.</w:t>
      </w:r>
    </w:p>
    <w:p w:rsidR="00CC7C50" w:rsidRDefault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</w:p>
    <w:p w:rsidR="00CC7C50" w:rsidRPr="00CC7C50" w:rsidRDefault="00CC7C50" w:rsidP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ArcGIS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란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무엇인가요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?</w:t>
      </w:r>
    </w:p>
    <w:p w:rsidR="00CC7C50" w:rsidRPr="00CC7C50" w:rsidRDefault="00CC7C50" w:rsidP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ArcGIS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는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사람과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지도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,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데이터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및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앱을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지리정보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시스템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(Geographic Information Systems; GIS)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를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통해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연결해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주는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소프트웨어로</w:t>
      </w:r>
      <w:r>
        <w:rPr>
          <w:rFonts w:ascii="Helvetica" w:hAnsi="Helvetica" w:cs="Helvetica"/>
          <w:color w:val="272727"/>
          <w:spacing w:val="20"/>
          <w:sz w:val="28"/>
          <w:szCs w:val="28"/>
        </w:rPr>
        <w:t>,</w:t>
      </w:r>
      <w:r>
        <w:rPr>
          <w:rFonts w:ascii="Helvetica" w:hAnsi="Helvetica" w:cs="Helvetica" w:hint="eastAsi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언제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어디서나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누구든지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접속할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수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있는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위치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플랫폼입니다</w:t>
      </w:r>
      <w:r w:rsidRPr="00CC7C50">
        <w:rPr>
          <w:rFonts w:ascii="Helvetica" w:hAnsi="Helvetica" w:cs="Helvetica"/>
          <w:color w:val="272727"/>
          <w:spacing w:val="20"/>
          <w:sz w:val="28"/>
          <w:szCs w:val="28"/>
        </w:rPr>
        <w:t>.</w:t>
      </w:r>
    </w:p>
    <w:p w:rsidR="00CC7C50" w:rsidRPr="00CC7C50" w:rsidRDefault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</w:p>
    <w:p w:rsidR="00CC7C50" w:rsidRDefault="00CC7C50">
      <w:pPr>
        <w:rPr>
          <w:rFonts w:ascii="Helvetica" w:hAnsi="Helvetica" w:cs="Helvetica"/>
          <w:color w:val="272727"/>
          <w:spacing w:val="20"/>
          <w:sz w:val="28"/>
          <w:szCs w:val="28"/>
        </w:rPr>
      </w:pPr>
    </w:p>
    <w:p w:rsidR="00CC7C50" w:rsidRPr="00CC7C50" w:rsidRDefault="00CC7C50">
      <w:pPr>
        <w:rPr>
          <w:rFonts w:ascii="Helvetica" w:hAnsi="Helvetica" w:cs="Helvetica"/>
          <w:color w:val="FF0000"/>
          <w:spacing w:val="20"/>
          <w:sz w:val="28"/>
          <w:szCs w:val="28"/>
        </w:rPr>
      </w:pP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>우리가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>일하는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 xml:space="preserve"> </w:t>
      </w:r>
      <w:r w:rsidRPr="00CC7C50">
        <w:rPr>
          <w:rFonts w:ascii="Helvetica" w:hAnsi="Helvetica" w:cs="Helvetica"/>
          <w:color w:val="FF0000"/>
          <w:spacing w:val="20"/>
          <w:sz w:val="28"/>
          <w:szCs w:val="28"/>
        </w:rPr>
        <w:t>이유</w:t>
      </w:r>
    </w:p>
    <w:p w:rsidR="00CC7C50" w:rsidRDefault="00CC7C50">
      <w:pPr>
        <w:rPr>
          <w:rFonts w:ascii="Helvetica" w:hAnsi="Helvetica" w:cs="Helvetica"/>
          <w:color w:val="272727"/>
          <w:spacing w:val="20"/>
        </w:rPr>
      </w:pPr>
    </w:p>
    <w:p w:rsidR="00CC7C50" w:rsidRDefault="00CC7C50">
      <w:r w:rsidRPr="00CC7C50">
        <w:rPr>
          <w:rFonts w:hint="eastAsia"/>
        </w:rPr>
        <w:t>우리는</w:t>
      </w:r>
      <w:r w:rsidRPr="00CC7C50">
        <w:t xml:space="preserve"> 공간 정보가 더</w:t>
      </w:r>
      <w:r w:rsidRPr="00CC7C50">
        <w:rPr>
          <w:rFonts w:ascii="MS Mincho" w:eastAsia="MS Mincho" w:hAnsi="MS Mincho" w:cs="MS Mincho" w:hint="eastAsia"/>
        </w:rPr>
        <w:t> </w:t>
      </w:r>
      <w:r w:rsidRPr="00CC7C50">
        <w:t>좋은</w:t>
      </w:r>
      <w:r w:rsidRPr="00CC7C50">
        <w:rPr>
          <w:rFonts w:ascii="MS Mincho" w:eastAsia="MS Mincho" w:hAnsi="MS Mincho" w:cs="MS Mincho" w:hint="eastAsia"/>
        </w:rPr>
        <w:t> </w:t>
      </w:r>
      <w:r w:rsidRPr="00CC7C50">
        <w:t>세상을</w:t>
      </w:r>
      <w:r w:rsidRPr="00CC7C50">
        <w:rPr>
          <w:rFonts w:ascii="MS Mincho" w:eastAsia="MS Mincho" w:hAnsi="MS Mincho" w:cs="MS Mincho" w:hint="eastAsia"/>
        </w:rPr>
        <w:t> </w:t>
      </w:r>
      <w:r w:rsidRPr="00CC7C50">
        <w:t>만들어 준다고</w:t>
      </w:r>
      <w:r w:rsidRPr="00CC7C50">
        <w:rPr>
          <w:rFonts w:ascii="MS Mincho" w:eastAsia="MS Mincho" w:hAnsi="MS Mincho" w:cs="MS Mincho" w:hint="eastAsia"/>
        </w:rPr>
        <w:t> </w:t>
      </w:r>
      <w:r w:rsidRPr="00CC7C50">
        <w:t>확신합니다.</w:t>
      </w:r>
    </w:p>
    <w:p w:rsidR="00CC7C50" w:rsidRDefault="00CC7C50"/>
    <w:p w:rsidR="00CC7C50" w:rsidRPr="00CC7C50" w:rsidRDefault="00CC7C50" w:rsidP="00CC7C50">
      <w:r w:rsidRPr="00CC7C50">
        <w:t>우리의 목표는 세계의 거대한 문제들을 해결하는 것입니다.</w:t>
      </w:r>
    </w:p>
    <w:p w:rsidR="00CC7C50" w:rsidRPr="00CC7C50" w:rsidRDefault="00CC7C50" w:rsidP="00CC7C50">
      <w:r w:rsidRPr="00CC7C50">
        <w:t>ArcGIS와 GIS 전문가들은 우리 지구에 긍정적인 영향을 줄 수 있도록 노력하고 있습니다.</w:t>
      </w:r>
    </w:p>
    <w:p w:rsidR="00CC7C50" w:rsidRDefault="00CC7C50"/>
    <w:p w:rsidR="00CC7C50" w:rsidRDefault="00CC7C50"/>
    <w:p w:rsidR="00EF191D" w:rsidRDefault="00EF191D" w:rsidP="00EF191D">
      <w:r>
        <w:rPr>
          <w:rFonts w:hint="eastAsia"/>
        </w:rPr>
        <w:t xml:space="preserve">코아텍 </w:t>
      </w:r>
      <w:hyperlink r:id="rId14" w:history="1">
        <w:r>
          <w:rPr>
            <w:rStyle w:val="a4"/>
          </w:rPr>
          <w:t>http://www.coretec.co.kr/</w:t>
        </w:r>
      </w:hyperlink>
    </w:p>
    <w:p w:rsidR="00EF191D" w:rsidRDefault="00EF191D" w:rsidP="00EF191D">
      <w:r>
        <w:rPr>
          <w:noProof/>
        </w:rPr>
        <w:drawing>
          <wp:inline distT="0" distB="0" distL="0" distR="0">
            <wp:extent cx="5731510" cy="2170309"/>
            <wp:effectExtent l="19050" t="0" r="2540" b="0"/>
            <wp:docPr id="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0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Default="00EF191D" w:rsidP="00EF191D"/>
    <w:p w:rsidR="00EF191D" w:rsidRDefault="00EF191D" w:rsidP="00EF191D">
      <w:r>
        <w:rPr>
          <w:noProof/>
        </w:rPr>
        <w:lastRenderedPageBreak/>
        <w:drawing>
          <wp:inline distT="0" distB="0" distL="0" distR="0">
            <wp:extent cx="5731510" cy="3460648"/>
            <wp:effectExtent l="19050" t="0" r="2540" b="0"/>
            <wp:docPr id="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0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Default="00EF191D" w:rsidP="00EF191D"/>
    <w:p w:rsidR="00EF191D" w:rsidRDefault="00EF191D" w:rsidP="00EF191D">
      <w:r>
        <w:rPr>
          <w:noProof/>
        </w:rPr>
        <w:drawing>
          <wp:inline distT="0" distB="0" distL="0" distR="0">
            <wp:extent cx="5731510" cy="3530804"/>
            <wp:effectExtent l="19050" t="0" r="2540" b="0"/>
            <wp:docPr id="9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Default="00EF191D" w:rsidP="00EF191D"/>
    <w:p w:rsidR="00EF191D" w:rsidRPr="008D36C9" w:rsidRDefault="00EF191D" w:rsidP="00EF191D">
      <w:pPr>
        <w:rPr>
          <w:sz w:val="28"/>
          <w:szCs w:val="28"/>
        </w:rPr>
      </w:pPr>
      <w:r w:rsidRPr="008D36C9">
        <w:rPr>
          <w:rFonts w:hint="eastAsia"/>
          <w:sz w:val="28"/>
          <w:szCs w:val="28"/>
        </w:rPr>
        <w:t>사업포트폴리오</w:t>
      </w:r>
    </w:p>
    <w:p w:rsidR="00EF191D" w:rsidRDefault="00EF191D" w:rsidP="00EF191D">
      <w:r>
        <w:rPr>
          <w:noProof/>
        </w:rPr>
        <w:lastRenderedPageBreak/>
        <w:drawing>
          <wp:inline distT="0" distB="0" distL="0" distR="0">
            <wp:extent cx="5731510" cy="3729782"/>
            <wp:effectExtent l="19050" t="0" r="2540" b="0"/>
            <wp:docPr id="10" name="그림 13" descr="http://www.coretec.co.kr/img/portfol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coretec.co.kr/img/portfolio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Default="00EF191D" w:rsidP="00EF191D"/>
    <w:p w:rsidR="00EF191D" w:rsidRPr="008D36C9" w:rsidRDefault="00EF191D" w:rsidP="00EF191D">
      <w:pPr>
        <w:rPr>
          <w:sz w:val="28"/>
          <w:szCs w:val="28"/>
        </w:rPr>
      </w:pPr>
      <w:r w:rsidRPr="008D36C9">
        <w:rPr>
          <w:rFonts w:hint="eastAsia"/>
          <w:sz w:val="28"/>
          <w:szCs w:val="28"/>
        </w:rPr>
        <w:t>비전</w:t>
      </w:r>
    </w:p>
    <w:p w:rsidR="00EF191D" w:rsidRPr="0026225C" w:rsidRDefault="00EF191D" w:rsidP="00EF191D">
      <w:r>
        <w:rPr>
          <w:noProof/>
        </w:rPr>
        <w:drawing>
          <wp:inline distT="0" distB="0" distL="0" distR="0">
            <wp:extent cx="5731510" cy="2996161"/>
            <wp:effectExtent l="19050" t="0" r="2540" b="0"/>
            <wp:docPr id="11" name="그림 16" descr="http://www.coretec.co.kr/img/vi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coretec.co.kr/img/vision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6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C50" w:rsidRDefault="00CC7C50"/>
    <w:p w:rsidR="00EF191D" w:rsidRDefault="00EF191D"/>
    <w:p w:rsidR="00EF191D" w:rsidRDefault="00EF191D"/>
    <w:p w:rsidR="00EF191D" w:rsidRDefault="00EF191D"/>
    <w:p w:rsidR="00EF191D" w:rsidRDefault="00EF191D"/>
    <w:p w:rsidR="00EF191D" w:rsidRDefault="00EF191D"/>
    <w:p w:rsidR="00EF191D" w:rsidRDefault="00EF191D" w:rsidP="00EF191D">
      <w:r>
        <w:rPr>
          <w:rFonts w:hint="eastAsia"/>
        </w:rPr>
        <w:lastRenderedPageBreak/>
        <w:t xml:space="preserve">소끼아코리아  </w:t>
      </w:r>
      <w:hyperlink r:id="rId20" w:history="1">
        <w:r w:rsidRPr="00032845">
          <w:rPr>
            <w:rStyle w:val="a4"/>
            <w:rFonts w:hint="eastAsia"/>
          </w:rPr>
          <w:t>www.sokkia.co.kr</w:t>
        </w:r>
      </w:hyperlink>
    </w:p>
    <w:p w:rsidR="00EF191D" w:rsidRDefault="00EF191D" w:rsidP="00EF191D">
      <w:r>
        <w:rPr>
          <w:rFonts w:hint="eastAsia"/>
          <w:noProof/>
        </w:rPr>
        <w:drawing>
          <wp:inline distT="0" distB="0" distL="0" distR="0">
            <wp:extent cx="5731510" cy="3745285"/>
            <wp:effectExtent l="19050" t="0" r="2540" b="0"/>
            <wp:docPr id="1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Default="00EF191D" w:rsidP="00EF191D"/>
    <w:p w:rsidR="00EF191D" w:rsidRPr="008D36C9" w:rsidRDefault="00EF191D" w:rsidP="00EF191D">
      <w:pPr>
        <w:rPr>
          <w:sz w:val="28"/>
          <w:szCs w:val="28"/>
        </w:rPr>
      </w:pPr>
      <w:r w:rsidRPr="008D36C9">
        <w:rPr>
          <w:sz w:val="28"/>
          <w:szCs w:val="28"/>
        </w:rPr>
        <w:t>COPORATE MESSAGE</w:t>
      </w:r>
    </w:p>
    <w:p w:rsidR="00EF191D" w:rsidRPr="008D36C9" w:rsidRDefault="00EF191D" w:rsidP="00EF191D"/>
    <w:p w:rsidR="00EF191D" w:rsidRPr="008D36C9" w:rsidRDefault="00EF191D" w:rsidP="00EF191D">
      <w:r w:rsidRPr="008D36C9">
        <w:t>OUR BEST FOR THE WORLD</w:t>
      </w:r>
    </w:p>
    <w:p w:rsidR="00EF191D" w:rsidRPr="008D36C9" w:rsidRDefault="00EF191D" w:rsidP="00EF191D">
      <w:r w:rsidRPr="008D36C9">
        <w:t>오랜 전통을 자랑하는 SOKKIA는 2008년 TOPCON과 경영 통합을 이루었으며 TOPCON 의 우수한 경영 아래 브랜드의 변함없는 명성을 이어가고 있습니다.</w:t>
      </w:r>
    </w:p>
    <w:p w:rsidR="00EF191D" w:rsidRPr="008D36C9" w:rsidRDefault="00EF191D" w:rsidP="00EF191D">
      <w:r w:rsidRPr="008D36C9">
        <w:br/>
      </w:r>
    </w:p>
    <w:p w:rsidR="00EF191D" w:rsidRPr="008D36C9" w:rsidRDefault="00EF191D" w:rsidP="00EF191D">
      <w:r w:rsidRPr="008D36C9">
        <w:t>SOKKIA와 TOPCON의 명성에 걸맞은 국내 1 위 측량 솔루션 회사</w:t>
      </w:r>
      <w:r w:rsidRPr="008D36C9">
        <w:br/>
        <w:t>㈜소끼아코리아</w:t>
      </w:r>
    </w:p>
    <w:p w:rsidR="00EF191D" w:rsidRPr="008D36C9" w:rsidRDefault="00EF191D" w:rsidP="00EF191D">
      <w:r w:rsidRPr="008D36C9">
        <w:t>1988년 설립된 ㈜소끼아코리아는 현재 TOPCON 그룹의 한국 현지 법인으로서, TOPCON 그룹의 우수한 경영 방침에 따라 기업 이념을 실현하며, 전통과 신뢰의 브랜드로 측량 솔루션 시장의 선두 주자로 뛰고 있습니다. ㈜소끼아코리아는 고객 중심의 측량 솔루션 개발과 기업 이윤의 사회환원을 실현하며, 설립 당시의 초심을 유지하여 여러분과 함께 성장해 나갈 것을 약속 드립니다.</w:t>
      </w:r>
    </w:p>
    <w:p w:rsidR="00EF191D" w:rsidRDefault="00EF191D" w:rsidP="00EF191D">
      <w:r>
        <w:br/>
      </w:r>
    </w:p>
    <w:p w:rsidR="00EF191D" w:rsidRPr="00EF191D" w:rsidRDefault="00EF191D" w:rsidP="00EF191D">
      <w:pPr>
        <w:rPr>
          <w:color w:val="FF0000"/>
          <w:sz w:val="28"/>
          <w:szCs w:val="28"/>
        </w:rPr>
      </w:pPr>
      <w:r w:rsidRPr="00EF191D">
        <w:rPr>
          <w:color w:val="FF0000"/>
          <w:sz w:val="28"/>
          <w:szCs w:val="28"/>
        </w:rPr>
        <w:t>소끼아 PHILPSOPHY</w:t>
      </w:r>
    </w:p>
    <w:p w:rsidR="00EF191D" w:rsidRDefault="00EF191D" w:rsidP="00EF191D">
      <w:r w:rsidRPr="008D36C9">
        <w:rPr>
          <w:noProof/>
        </w:rPr>
        <w:lastRenderedPageBreak/>
        <w:drawing>
          <wp:inline distT="0" distB="0" distL="0" distR="0">
            <wp:extent cx="5488389" cy="7200900"/>
            <wp:effectExtent l="19050" t="0" r="0" b="0"/>
            <wp:docPr id="33" name="그림 33" descr="http://www.sokkia.co.kr/default/img/images/a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sokkia.co.kr/default/img/images/a0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89" cy="720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91D" w:rsidRPr="0026225C" w:rsidRDefault="00EF191D" w:rsidP="00EF191D"/>
    <w:p w:rsidR="00EF191D" w:rsidRDefault="00EF191D"/>
    <w:p w:rsidR="00E0122C" w:rsidRDefault="00E0122C"/>
    <w:p w:rsidR="000D6C7F" w:rsidRDefault="000D6C7F"/>
    <w:p w:rsidR="000D6C7F" w:rsidRDefault="000D6C7F"/>
    <w:p w:rsidR="000D6C7F" w:rsidRDefault="000D6C7F"/>
    <w:p w:rsidR="000D6C7F" w:rsidRDefault="00C46A49">
      <w:hyperlink r:id="rId23" w:history="1">
        <w:r w:rsidR="00312CED">
          <w:rPr>
            <w:rStyle w:val="a4"/>
          </w:rPr>
          <w:t>http://sminfo.mss.go.kr/cm/sv/CSV001R0.do</w:t>
        </w:r>
      </w:hyperlink>
    </w:p>
    <w:p w:rsidR="00E0122C" w:rsidRDefault="000D6C7F">
      <w:r>
        <w:rPr>
          <w:noProof/>
        </w:rPr>
        <w:drawing>
          <wp:inline distT="0" distB="0" distL="0" distR="0">
            <wp:extent cx="4616450" cy="3431529"/>
            <wp:effectExtent l="19050" t="0" r="0" b="0"/>
            <wp:docPr id="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33" cy="343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C7F" w:rsidRDefault="000D6C7F"/>
    <w:p w:rsidR="000D6C7F" w:rsidRDefault="000D6C7F">
      <w:r>
        <w:rPr>
          <w:noProof/>
        </w:rPr>
        <w:drawing>
          <wp:inline distT="0" distB="0" distL="0" distR="0">
            <wp:extent cx="5568448" cy="4787900"/>
            <wp:effectExtent l="19050" t="0" r="0" b="0"/>
            <wp:docPr id="1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019" cy="4788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C7F" w:rsidRDefault="000D6C7F"/>
    <w:p w:rsidR="000D6C7F" w:rsidRDefault="000D6C7F">
      <w:r>
        <w:rPr>
          <w:noProof/>
        </w:rPr>
        <w:drawing>
          <wp:inline distT="0" distB="0" distL="0" distR="0">
            <wp:extent cx="5451230" cy="3429000"/>
            <wp:effectExtent l="19050" t="0" r="0" b="0"/>
            <wp:docPr id="15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23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C7F" w:rsidRDefault="000D6C7F"/>
    <w:p w:rsidR="00E0122C" w:rsidRPr="00CC7C50" w:rsidRDefault="000D6C7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304318" cy="4724400"/>
            <wp:effectExtent l="19050" t="0" r="0" b="0"/>
            <wp:docPr id="1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318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0122C" w:rsidRPr="00CC7C50" w:rsidSect="006C40B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6A49" w:rsidRDefault="00C46A49" w:rsidP="00C03AEA">
      <w:r>
        <w:separator/>
      </w:r>
    </w:p>
  </w:endnote>
  <w:endnote w:type="continuationSeparator" w:id="0">
    <w:p w:rsidR="00C46A49" w:rsidRDefault="00C46A49" w:rsidP="00C03A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6A49" w:rsidRDefault="00C46A49" w:rsidP="00C03AEA">
      <w:r>
        <w:separator/>
      </w:r>
    </w:p>
  </w:footnote>
  <w:footnote w:type="continuationSeparator" w:id="0">
    <w:p w:rsidR="00C46A49" w:rsidRDefault="00C46A49" w:rsidP="00C03AE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13390"/>
    <w:rsid w:val="000D6C7F"/>
    <w:rsid w:val="00312CED"/>
    <w:rsid w:val="00313390"/>
    <w:rsid w:val="00417B1F"/>
    <w:rsid w:val="005D4E09"/>
    <w:rsid w:val="006C40B4"/>
    <w:rsid w:val="00775FD0"/>
    <w:rsid w:val="007D7B3B"/>
    <w:rsid w:val="00B56A21"/>
    <w:rsid w:val="00C03AEA"/>
    <w:rsid w:val="00C46A49"/>
    <w:rsid w:val="00CC7C50"/>
    <w:rsid w:val="00D01E0A"/>
    <w:rsid w:val="00E0122C"/>
    <w:rsid w:val="00E02508"/>
    <w:rsid w:val="00EF191D"/>
    <w:rsid w:val="00F57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9CADD3"/>
  <w15:docId w15:val="{1CC5F287-0938-446C-A1A2-5E226DFC3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40B4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13390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13390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semiHidden/>
    <w:unhideWhenUsed/>
    <w:rsid w:val="00313390"/>
    <w:rPr>
      <w:color w:val="0000FF"/>
      <w:u w:val="single"/>
    </w:rPr>
  </w:style>
  <w:style w:type="paragraph" w:styleId="a5">
    <w:name w:val="header"/>
    <w:basedOn w:val="a"/>
    <w:link w:val="Char0"/>
    <w:uiPriority w:val="99"/>
    <w:semiHidden/>
    <w:unhideWhenUsed/>
    <w:rsid w:val="00C03AE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semiHidden/>
    <w:rsid w:val="00C03AEA"/>
  </w:style>
  <w:style w:type="paragraph" w:styleId="a6">
    <w:name w:val="footer"/>
    <w:basedOn w:val="a"/>
    <w:link w:val="Char1"/>
    <w:uiPriority w:val="99"/>
    <w:semiHidden/>
    <w:unhideWhenUsed/>
    <w:rsid w:val="00C03AE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semiHidden/>
    <w:rsid w:val="00C03A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6203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1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56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43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18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0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544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36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74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18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27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1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9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2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9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55344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76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1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3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68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52799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0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79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00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22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0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6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9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5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1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57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7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94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5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29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yperlink" Target="http://www.sokkia.co.kr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dabeeo.com/about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http://sminfo.mss.go.kr/cm/sv/CSV001R0.do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www.esrikr.com/" TargetMode="External"/><Relationship Id="rId19" Type="http://schemas.openxmlformats.org/officeDocument/2006/relationships/image" Target="media/image11.jpe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://www.coretec.co.kr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10</Pages>
  <Words>263</Words>
  <Characters>1504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사용자</cp:lastModifiedBy>
  <cp:revision>10</cp:revision>
  <dcterms:created xsi:type="dcterms:W3CDTF">2020-07-30T03:41:00Z</dcterms:created>
  <dcterms:modified xsi:type="dcterms:W3CDTF">2020-07-30T10:06:00Z</dcterms:modified>
</cp:coreProperties>
</file>